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61D7" w14:textId="77777777" w:rsidR="002E1D89" w:rsidRPr="002E1D89" w:rsidRDefault="002E1D89" w:rsidP="002E1D89"/>
    <w:p w14:paraId="184E38D8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 Trattamento dei dati personali </w:t>
      </w:r>
    </w:p>
    <w:p w14:paraId="0BE771BE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Ai sensi dell’art. 13 del D.Lgs. 196/2003 e ss.mm.ii, i dati personali forniti dai candidati nella domanda di partecipazione saranno raccolti per le finalità della gestione della procedura. </w:t>
      </w:r>
    </w:p>
    <w:p w14:paraId="26334383" w14:textId="1E6AA986" w:rsidR="002E1D89" w:rsidRDefault="002E1D89" w:rsidP="00557424">
      <w:pPr>
        <w:spacing w:line="240" w:lineRule="auto"/>
        <w:jc w:val="both"/>
      </w:pPr>
      <w:r w:rsidRPr="002E1D89">
        <w:t xml:space="preserve">Il titolare del trattamento è </w:t>
      </w:r>
      <w:r>
        <w:t xml:space="preserve">l’Ordine degli Ingegneri della provincia di Lecce, viale M. De Pietro, 23, Lecce – PEC: </w:t>
      </w:r>
      <w:hyperlink r:id="rId5" w:history="1">
        <w:r w:rsidRPr="004B0609">
          <w:rPr>
            <w:rStyle w:val="Collegamentoipertestuale"/>
          </w:rPr>
          <w:t>ordine.lecce@ingpec.eu</w:t>
        </w:r>
      </w:hyperlink>
    </w:p>
    <w:p w14:paraId="5C94782E" w14:textId="52DB25BB" w:rsidR="00F8587A" w:rsidRDefault="00F8587A" w:rsidP="00557424">
      <w:pPr>
        <w:spacing w:line="240" w:lineRule="auto"/>
        <w:jc w:val="both"/>
      </w:pPr>
      <w:r w:rsidRPr="00F8587A">
        <w:t xml:space="preserve">Il Responsabile della Protezione dei Dati Personali (DPO) è </w:t>
      </w:r>
      <w:r>
        <w:t>l’Avv. Andrea LISI.</w:t>
      </w:r>
    </w:p>
    <w:p w14:paraId="5DEDF26A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I dati personali sono trattati secondo i principi di liceità, correttezza e trasparenza da questo Ente per lo svolgimento delle funzioni previste per legge o dai regolamenti e consistono nell’esecuzione di compiti di interesse pubblico o connessi all’esercizio di pubblici poteri. </w:t>
      </w:r>
    </w:p>
    <w:p w14:paraId="0C79A9A6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Il trattamento sarà effettuato sia con strumenti cartacei e/o informatici e telematici in modo da garantire la sicurezza, l’integrità e la riservatezza dei dati stessi. Le operazioni di trattamento dei dati avverranno per il periodo strettamente necessario per adempiere alle suddette finalità e la conservazione degli stessi secondo i termini stabiliti dalla legge e dai regolamenti. </w:t>
      </w:r>
    </w:p>
    <w:p w14:paraId="326DF051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Il conferimento dei dati è obbligatorio ed il loro mancato, parziale od inesatto conferimento potrà avere, come conseguenza, l’inefficacia dell’azione amministrativa. L’eventuale rifiuto a rispondere può comportare violazione di legge. </w:t>
      </w:r>
    </w:p>
    <w:p w14:paraId="3EA910F1" w14:textId="77777777" w:rsidR="002E1D89" w:rsidRPr="002E1D89" w:rsidRDefault="002E1D89" w:rsidP="00557424">
      <w:pPr>
        <w:spacing w:line="240" w:lineRule="auto"/>
        <w:jc w:val="both"/>
      </w:pPr>
      <w:r w:rsidRPr="002E1D89">
        <w:t xml:space="preserve">I dati trattati potranno essere comunicati ad altri soggetti unicamente in caso di espressa previsione di legge o di regolamenti ovvero per il perseguimento di finalità istituzionali proprie e/o per l’erogazione di servizi pubblici in nome e per conto dell’ente. I dati raccolti non saranno diffusi, fatto salvo espressa previsione di legge. Potranno essere pubblicati sul sito web istituzionale. </w:t>
      </w:r>
    </w:p>
    <w:p w14:paraId="76FBCC42" w14:textId="77777777" w:rsidR="002E1D89" w:rsidRPr="002E1D89" w:rsidRDefault="002E1D89" w:rsidP="00557424">
      <w:pPr>
        <w:pStyle w:val="Nessunaspaziatura"/>
      </w:pPr>
      <w:r w:rsidRPr="002E1D89">
        <w:t xml:space="preserve">In ogni momento è possibile esercitare il diritto: </w:t>
      </w:r>
    </w:p>
    <w:p w14:paraId="34D7F098" w14:textId="3B288A9E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accesso ai dati personali; </w:t>
      </w:r>
    </w:p>
    <w:p w14:paraId="5B35D15B" w14:textId="05299FBA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ottenere la rettifica o la cancellazione degli stessi o la limitazione del trattamento che lo riguardano (nei casi previsti dalla normativa); </w:t>
      </w:r>
    </w:p>
    <w:p w14:paraId="3AAD7D9B" w14:textId="28826230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opporsi al trattamento (nei casi previsti dalla normativa); </w:t>
      </w:r>
    </w:p>
    <w:p w14:paraId="2CB86C37" w14:textId="01B7B106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alla portabilità dei dati (nei casi previsti dalla normativa); </w:t>
      </w:r>
    </w:p>
    <w:p w14:paraId="3A1C49B4" w14:textId="3AE4FEC6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revocare il consenso, ove previsto: la revoca del consenso non pregiudica la liceità del trattamento basata sul consenso conferito prima della revoca; </w:t>
      </w:r>
    </w:p>
    <w:p w14:paraId="6A44626B" w14:textId="680E90B1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proporre reclamo all’autorità di controllo (Garante Privacy); </w:t>
      </w:r>
    </w:p>
    <w:p w14:paraId="5C808F84" w14:textId="2D7FB8C1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dare mandato ad un organismo, un’organizzazione o un’associazione senza scopo di lucro per l’esercizio dei suoi diritti; </w:t>
      </w:r>
    </w:p>
    <w:p w14:paraId="4B0EA354" w14:textId="14414A73" w:rsidR="002E1D89" w:rsidRPr="002E1D89" w:rsidRDefault="002E1D89" w:rsidP="00557424">
      <w:pPr>
        <w:pStyle w:val="Nessunaspaziatura"/>
        <w:numPr>
          <w:ilvl w:val="0"/>
          <w:numId w:val="2"/>
        </w:numPr>
        <w:ind w:left="426"/>
      </w:pPr>
      <w:r w:rsidRPr="002E1D89">
        <w:t xml:space="preserve">di richiedere il risarcimento dei danni conseguenti alla violazione della normativa. </w:t>
      </w:r>
    </w:p>
    <w:p w14:paraId="0B9CA855" w14:textId="77777777" w:rsidR="002E1D89" w:rsidRPr="002E1D89" w:rsidRDefault="002E1D89" w:rsidP="00557424">
      <w:pPr>
        <w:spacing w:line="240" w:lineRule="auto"/>
        <w:jc w:val="both"/>
      </w:pPr>
    </w:p>
    <w:p w14:paraId="72E320F9" w14:textId="33E81E37" w:rsidR="002E1D89" w:rsidRDefault="002E1D89" w:rsidP="00557424">
      <w:pPr>
        <w:spacing w:line="240" w:lineRule="auto"/>
        <w:jc w:val="both"/>
      </w:pPr>
      <w:r w:rsidRPr="002E1D89">
        <w:t>Per esercitare i diritti l’interessato dovrà inviare richiesta scritta al Titolare del trattament</w:t>
      </w:r>
      <w:r>
        <w:t>o,</w:t>
      </w:r>
      <w:r w:rsidRPr="002E1D89">
        <w:t xml:space="preserve"> </w:t>
      </w:r>
      <w:r>
        <w:t xml:space="preserve">Ordine degli Ingegneri della provincia di Lecce, viale M. De Pietro, 23, Lecce – PEC: </w:t>
      </w:r>
      <w:hyperlink r:id="rId6" w:history="1">
        <w:r w:rsidRPr="004B0609">
          <w:rPr>
            <w:rStyle w:val="Collegamentoipertestuale"/>
          </w:rPr>
          <w:t>ordine.lecce@ingpec.eu</w:t>
        </w:r>
      </w:hyperlink>
    </w:p>
    <w:p w14:paraId="58DA82E7" w14:textId="0F7E6C80" w:rsidR="002E1D89" w:rsidRPr="002E1D89" w:rsidRDefault="00557424" w:rsidP="00557424">
      <w:pPr>
        <w:spacing w:line="240" w:lineRule="auto"/>
        <w:jc w:val="both"/>
      </w:pPr>
      <w:r>
        <w:t>Il/la</w:t>
      </w:r>
      <w:r w:rsidR="002E1D89" w:rsidRPr="002E1D89">
        <w:t xml:space="preserve"> sottoscritt</w:t>
      </w:r>
      <w:r>
        <w:t>o/</w:t>
      </w:r>
      <w:r w:rsidR="002E1D89" w:rsidRPr="002E1D89">
        <w:t xml:space="preserve">a dichiara di aver ricevuto adeguata informazione sui temi sopra elencati. </w:t>
      </w:r>
    </w:p>
    <w:p w14:paraId="144C2DFA" w14:textId="77777777" w:rsidR="002E1D89" w:rsidRDefault="002E1D89" w:rsidP="00557424">
      <w:pPr>
        <w:spacing w:line="240" w:lineRule="auto"/>
        <w:jc w:val="both"/>
      </w:pPr>
      <w:r w:rsidRPr="002E1D89">
        <w:t xml:space="preserve">Data ___/___/________ </w:t>
      </w:r>
    </w:p>
    <w:p w14:paraId="2F144698" w14:textId="77777777" w:rsidR="002E1D89" w:rsidRDefault="002E1D89" w:rsidP="00557424">
      <w:pPr>
        <w:spacing w:line="240" w:lineRule="auto"/>
        <w:jc w:val="both"/>
      </w:pPr>
    </w:p>
    <w:p w14:paraId="51DCAB03" w14:textId="6E42F189" w:rsidR="002E1D89" w:rsidRPr="002E1D89" w:rsidRDefault="002E1D89" w:rsidP="00557424">
      <w:pPr>
        <w:spacing w:line="240" w:lineRule="auto"/>
        <w:jc w:val="both"/>
      </w:pPr>
      <w:r w:rsidRPr="002E1D89">
        <w:t>Firma</w:t>
      </w:r>
    </w:p>
    <w:p w14:paraId="5A5EEAF9" w14:textId="19997CCA" w:rsidR="002E1D89" w:rsidRDefault="002E1D89" w:rsidP="00557424">
      <w:pPr>
        <w:spacing w:line="240" w:lineRule="auto"/>
        <w:jc w:val="both"/>
      </w:pPr>
      <w:r w:rsidRPr="002E1D89">
        <w:t>____________________________</w:t>
      </w:r>
    </w:p>
    <w:sectPr w:rsidR="002E1D89" w:rsidSect="0055742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487"/>
    <w:multiLevelType w:val="hybridMultilevel"/>
    <w:tmpl w:val="2526A8E4"/>
    <w:lvl w:ilvl="0" w:tplc="353A5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1FC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4732408">
    <w:abstractNumId w:val="1"/>
  </w:num>
  <w:num w:numId="2" w16cid:durableId="43405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89"/>
    <w:rsid w:val="002E1D89"/>
    <w:rsid w:val="004C7B29"/>
    <w:rsid w:val="00557424"/>
    <w:rsid w:val="006A1BA5"/>
    <w:rsid w:val="00736FCA"/>
    <w:rsid w:val="00D425F1"/>
    <w:rsid w:val="00F522FD"/>
    <w:rsid w:val="00F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6748"/>
  <w15:chartTrackingRefBased/>
  <w15:docId w15:val="{63EB4858-552D-4699-9424-E0E497A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D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D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D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D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D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D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D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1D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D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D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D8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1D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D8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57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.lecce@ingpec.eu" TargetMode="External"/><Relationship Id="rId5" Type="http://schemas.openxmlformats.org/officeDocument/2006/relationships/hyperlink" Target="mailto:ordine.lecce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GARRISI</dc:creator>
  <cp:keywords/>
  <dc:description/>
  <cp:lastModifiedBy>Francesca Fanuli</cp:lastModifiedBy>
  <cp:revision>4</cp:revision>
  <dcterms:created xsi:type="dcterms:W3CDTF">2026-03-31T08:20:00Z</dcterms:created>
  <dcterms:modified xsi:type="dcterms:W3CDTF">2026-05-12T09:16:00Z</dcterms:modified>
</cp:coreProperties>
</file>